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3A265" w14:textId="77777777" w:rsidR="006563DB" w:rsidRPr="006563DB" w:rsidRDefault="006563DB" w:rsidP="006563DB">
      <w:pPr>
        <w:shd w:val="clear" w:color="auto" w:fill="FFFFFF"/>
        <w:spacing w:before="150" w:after="150" w:line="315" w:lineRule="atLeast"/>
        <w:outlineLvl w:val="0"/>
        <w:rPr>
          <w:rFonts w:ascii="inherit" w:eastAsia="Times New Roman" w:hAnsi="inherit" w:cs="Arial"/>
          <w:b/>
          <w:bCs/>
          <w:color w:val="035B87"/>
          <w:kern w:val="36"/>
          <w:sz w:val="26"/>
          <w:szCs w:val="26"/>
          <w:lang w:eastAsia="ru-RU"/>
        </w:rPr>
      </w:pPr>
      <w:r w:rsidRPr="006563DB">
        <w:rPr>
          <w:rFonts w:ascii="inherit" w:eastAsia="Times New Roman" w:hAnsi="inherit" w:cs="Arial"/>
          <w:b/>
          <w:bCs/>
          <w:color w:val="035B87"/>
          <w:kern w:val="36"/>
          <w:sz w:val="26"/>
          <w:szCs w:val="26"/>
          <w:lang w:eastAsia="ru-RU"/>
        </w:rPr>
        <w:br/>
        <w:t>Требования безопасности детской обуви</w:t>
      </w:r>
    </w:p>
    <w:p w14:paraId="5939E7D6" w14:textId="77777777" w:rsidR="006563DB" w:rsidRPr="006563DB" w:rsidRDefault="006563DB" w:rsidP="006563DB">
      <w:pPr>
        <w:shd w:val="clear" w:color="auto" w:fill="FFFFFF"/>
        <w:spacing w:after="150" w:line="240" w:lineRule="auto"/>
        <w:rPr>
          <w:rFonts w:ascii="Arial" w:eastAsia="Times New Roman" w:hAnsi="Arial" w:cs="Arial"/>
          <w:color w:val="000000"/>
          <w:sz w:val="21"/>
          <w:szCs w:val="21"/>
          <w:lang w:eastAsia="ru-RU"/>
        </w:rPr>
      </w:pPr>
      <w:r w:rsidRPr="006563DB">
        <w:rPr>
          <w:rFonts w:ascii="Arial" w:eastAsia="Times New Roman" w:hAnsi="Arial" w:cs="Arial"/>
          <w:color w:val="000000"/>
          <w:sz w:val="21"/>
          <w:szCs w:val="21"/>
          <w:lang w:eastAsia="ru-RU"/>
        </w:rPr>
        <w:t xml:space="preserve">Товары детского ассортимента - это особый вид продукции, </w:t>
      </w:r>
      <w:proofErr w:type="gramStart"/>
      <w:r w:rsidRPr="006563DB">
        <w:rPr>
          <w:rFonts w:ascii="Arial" w:eastAsia="Times New Roman" w:hAnsi="Arial" w:cs="Arial"/>
          <w:color w:val="000000"/>
          <w:sz w:val="21"/>
          <w:szCs w:val="21"/>
          <w:lang w:eastAsia="ru-RU"/>
        </w:rPr>
        <w:t>который  подлежит</w:t>
      </w:r>
      <w:proofErr w:type="gramEnd"/>
      <w:r w:rsidRPr="006563DB">
        <w:rPr>
          <w:rFonts w:ascii="Arial" w:eastAsia="Times New Roman" w:hAnsi="Arial" w:cs="Arial"/>
          <w:color w:val="000000"/>
          <w:sz w:val="21"/>
          <w:szCs w:val="21"/>
          <w:lang w:eastAsia="ru-RU"/>
        </w:rPr>
        <w:t xml:space="preserve"> государственному контролю. Качество товаров должно быть безопасными для здоровья детей и </w:t>
      </w:r>
      <w:proofErr w:type="gramStart"/>
      <w:r w:rsidRPr="006563DB">
        <w:rPr>
          <w:rFonts w:ascii="Arial" w:eastAsia="Times New Roman" w:hAnsi="Arial" w:cs="Arial"/>
          <w:color w:val="000000"/>
          <w:sz w:val="21"/>
          <w:szCs w:val="21"/>
          <w:lang w:eastAsia="ru-RU"/>
        </w:rPr>
        <w:t>отвечать  санитарно</w:t>
      </w:r>
      <w:proofErr w:type="gramEnd"/>
      <w:r w:rsidRPr="006563DB">
        <w:rPr>
          <w:rFonts w:ascii="Arial" w:eastAsia="Times New Roman" w:hAnsi="Arial" w:cs="Arial"/>
          <w:color w:val="000000"/>
          <w:sz w:val="21"/>
          <w:szCs w:val="21"/>
          <w:lang w:eastAsia="ru-RU"/>
        </w:rPr>
        <w:t>-гигиеническим требованиям. </w:t>
      </w:r>
    </w:p>
    <w:p w14:paraId="1D7FF335" w14:textId="77777777" w:rsidR="006563DB" w:rsidRPr="006563DB" w:rsidRDefault="006563DB" w:rsidP="006563DB">
      <w:pPr>
        <w:shd w:val="clear" w:color="auto" w:fill="FFFFFF"/>
        <w:spacing w:after="150" w:line="240" w:lineRule="auto"/>
        <w:rPr>
          <w:rFonts w:ascii="Arial" w:eastAsia="Times New Roman" w:hAnsi="Arial" w:cs="Arial"/>
          <w:color w:val="000000"/>
          <w:sz w:val="21"/>
          <w:szCs w:val="21"/>
          <w:lang w:eastAsia="ru-RU"/>
        </w:rPr>
      </w:pPr>
      <w:r w:rsidRPr="006563DB">
        <w:rPr>
          <w:rFonts w:ascii="Arial" w:eastAsia="Times New Roman" w:hAnsi="Arial" w:cs="Arial"/>
          <w:color w:val="000000"/>
          <w:sz w:val="21"/>
          <w:szCs w:val="21"/>
          <w:lang w:eastAsia="ru-RU"/>
        </w:rPr>
        <w:t>Некачественная детская обувь может представлять вполне реальную угрозу здоровью детей. Приобретать товары для детей нужно только в местах узаконенной торговли: на специализированных рынках, школьных базарах, в магазинах. Это обусловлено прежде всего гарантией качества и безопасности детских изделий.</w:t>
      </w:r>
    </w:p>
    <w:p w14:paraId="50A1F266" w14:textId="77777777" w:rsidR="006563DB" w:rsidRPr="006563DB" w:rsidRDefault="006563DB" w:rsidP="006563DB">
      <w:pPr>
        <w:shd w:val="clear" w:color="auto" w:fill="FFFFFF"/>
        <w:spacing w:after="150" w:line="240" w:lineRule="auto"/>
        <w:rPr>
          <w:rFonts w:ascii="Arial" w:eastAsia="Times New Roman" w:hAnsi="Arial" w:cs="Arial"/>
          <w:color w:val="000000"/>
          <w:sz w:val="21"/>
          <w:szCs w:val="21"/>
          <w:lang w:eastAsia="ru-RU"/>
        </w:rPr>
      </w:pPr>
      <w:r w:rsidRPr="006563DB">
        <w:rPr>
          <w:rFonts w:ascii="Arial" w:eastAsia="Times New Roman" w:hAnsi="Arial" w:cs="Arial"/>
          <w:color w:val="000000"/>
          <w:sz w:val="21"/>
          <w:szCs w:val="21"/>
          <w:lang w:eastAsia="ru-RU"/>
        </w:rPr>
        <w:t>При покупке обуви следует обратить особое внимание на маркировку товара, которая наносится на изделие, этикетку или товарный ярлык, на упаковку или листок-вкладыш к продукции. Маркировка должна быть достоверной и включать в себя следующую информацию:</w:t>
      </w:r>
    </w:p>
    <w:p w14:paraId="6FDD0B18" w14:textId="77777777" w:rsidR="006563DB" w:rsidRPr="006563DB" w:rsidRDefault="006563DB" w:rsidP="006563DB">
      <w:pPr>
        <w:shd w:val="clear" w:color="auto" w:fill="FFFFFF"/>
        <w:spacing w:after="150" w:line="240" w:lineRule="auto"/>
        <w:rPr>
          <w:rFonts w:ascii="Arial" w:eastAsia="Times New Roman" w:hAnsi="Arial" w:cs="Arial"/>
          <w:color w:val="000000"/>
          <w:sz w:val="21"/>
          <w:szCs w:val="21"/>
          <w:lang w:eastAsia="ru-RU"/>
        </w:rPr>
      </w:pPr>
      <w:r w:rsidRPr="006563DB">
        <w:rPr>
          <w:rFonts w:ascii="Arial" w:eastAsia="Times New Roman" w:hAnsi="Arial" w:cs="Arial"/>
          <w:color w:val="000000"/>
          <w:sz w:val="21"/>
          <w:szCs w:val="21"/>
          <w:lang w:eastAsia="ru-RU"/>
        </w:rPr>
        <w:t>-страна, где изготовлена продукция</w:t>
      </w:r>
    </w:p>
    <w:p w14:paraId="0DFF81F8" w14:textId="77777777" w:rsidR="006563DB" w:rsidRPr="006563DB" w:rsidRDefault="006563DB" w:rsidP="006563DB">
      <w:pPr>
        <w:shd w:val="clear" w:color="auto" w:fill="FFFFFF"/>
        <w:spacing w:after="150" w:line="240" w:lineRule="auto"/>
        <w:rPr>
          <w:rFonts w:ascii="Arial" w:eastAsia="Times New Roman" w:hAnsi="Arial" w:cs="Arial"/>
          <w:color w:val="000000"/>
          <w:sz w:val="21"/>
          <w:szCs w:val="21"/>
          <w:lang w:eastAsia="ru-RU"/>
        </w:rPr>
      </w:pPr>
      <w:r w:rsidRPr="006563DB">
        <w:rPr>
          <w:rFonts w:ascii="Arial" w:eastAsia="Times New Roman" w:hAnsi="Arial" w:cs="Arial"/>
          <w:color w:val="000000"/>
          <w:sz w:val="21"/>
          <w:szCs w:val="21"/>
          <w:lang w:eastAsia="ru-RU"/>
        </w:rPr>
        <w:t>-фирменное наименование изготовителя</w:t>
      </w:r>
    </w:p>
    <w:p w14:paraId="1E29D073" w14:textId="77777777" w:rsidR="006563DB" w:rsidRPr="006563DB" w:rsidRDefault="006563DB" w:rsidP="006563DB">
      <w:pPr>
        <w:shd w:val="clear" w:color="auto" w:fill="FFFFFF"/>
        <w:spacing w:after="150" w:line="240" w:lineRule="auto"/>
        <w:rPr>
          <w:rFonts w:ascii="Arial" w:eastAsia="Times New Roman" w:hAnsi="Arial" w:cs="Arial"/>
          <w:color w:val="000000"/>
          <w:sz w:val="21"/>
          <w:szCs w:val="21"/>
          <w:lang w:eastAsia="ru-RU"/>
        </w:rPr>
      </w:pPr>
      <w:r w:rsidRPr="006563DB">
        <w:rPr>
          <w:rFonts w:ascii="Arial" w:eastAsia="Times New Roman" w:hAnsi="Arial" w:cs="Arial"/>
          <w:color w:val="000000"/>
          <w:sz w:val="21"/>
          <w:szCs w:val="21"/>
          <w:lang w:eastAsia="ru-RU"/>
        </w:rPr>
        <w:t>-адрес изготовителя</w:t>
      </w:r>
    </w:p>
    <w:p w14:paraId="452E9EF3" w14:textId="77777777" w:rsidR="006563DB" w:rsidRPr="006563DB" w:rsidRDefault="006563DB" w:rsidP="006563DB">
      <w:pPr>
        <w:shd w:val="clear" w:color="auto" w:fill="FFFFFF"/>
        <w:spacing w:after="150" w:line="240" w:lineRule="auto"/>
        <w:rPr>
          <w:rFonts w:ascii="Arial" w:eastAsia="Times New Roman" w:hAnsi="Arial" w:cs="Arial"/>
          <w:color w:val="000000"/>
          <w:sz w:val="21"/>
          <w:szCs w:val="21"/>
          <w:lang w:eastAsia="ru-RU"/>
        </w:rPr>
      </w:pPr>
      <w:r w:rsidRPr="006563DB">
        <w:rPr>
          <w:rFonts w:ascii="Arial" w:eastAsia="Times New Roman" w:hAnsi="Arial" w:cs="Arial"/>
          <w:color w:val="000000"/>
          <w:sz w:val="21"/>
          <w:szCs w:val="21"/>
          <w:lang w:eastAsia="ru-RU"/>
        </w:rPr>
        <w:t>-наименование и назначение изделия</w:t>
      </w:r>
    </w:p>
    <w:p w14:paraId="28949B95" w14:textId="77777777" w:rsidR="006563DB" w:rsidRPr="006563DB" w:rsidRDefault="006563DB" w:rsidP="006563DB">
      <w:pPr>
        <w:shd w:val="clear" w:color="auto" w:fill="FFFFFF"/>
        <w:spacing w:after="150" w:line="240" w:lineRule="auto"/>
        <w:rPr>
          <w:rFonts w:ascii="Arial" w:eastAsia="Times New Roman" w:hAnsi="Arial" w:cs="Arial"/>
          <w:color w:val="000000"/>
          <w:sz w:val="21"/>
          <w:szCs w:val="21"/>
          <w:lang w:eastAsia="ru-RU"/>
        </w:rPr>
      </w:pPr>
      <w:r w:rsidRPr="006563DB">
        <w:rPr>
          <w:rFonts w:ascii="Arial" w:eastAsia="Times New Roman" w:hAnsi="Arial" w:cs="Arial"/>
          <w:color w:val="000000"/>
          <w:sz w:val="21"/>
          <w:szCs w:val="21"/>
          <w:lang w:eastAsia="ru-RU"/>
        </w:rPr>
        <w:t>-срок службы продукции (при необходимости)</w:t>
      </w:r>
    </w:p>
    <w:p w14:paraId="68216BA8" w14:textId="77777777" w:rsidR="006563DB" w:rsidRPr="006563DB" w:rsidRDefault="006563DB" w:rsidP="006563DB">
      <w:pPr>
        <w:shd w:val="clear" w:color="auto" w:fill="FFFFFF"/>
        <w:spacing w:after="150" w:line="240" w:lineRule="auto"/>
        <w:rPr>
          <w:rFonts w:ascii="Arial" w:eastAsia="Times New Roman" w:hAnsi="Arial" w:cs="Arial"/>
          <w:color w:val="000000"/>
          <w:sz w:val="21"/>
          <w:szCs w:val="21"/>
          <w:lang w:eastAsia="ru-RU"/>
        </w:rPr>
      </w:pPr>
      <w:r w:rsidRPr="006563DB">
        <w:rPr>
          <w:rFonts w:ascii="Arial" w:eastAsia="Times New Roman" w:hAnsi="Arial" w:cs="Arial"/>
          <w:color w:val="000000"/>
          <w:sz w:val="21"/>
          <w:szCs w:val="21"/>
          <w:lang w:eastAsia="ru-RU"/>
        </w:rPr>
        <w:t>-возраст пользователя (при необходимости)</w:t>
      </w:r>
    </w:p>
    <w:p w14:paraId="652C05A3" w14:textId="77777777" w:rsidR="006563DB" w:rsidRPr="006563DB" w:rsidRDefault="006563DB" w:rsidP="006563DB">
      <w:pPr>
        <w:shd w:val="clear" w:color="auto" w:fill="FFFFFF"/>
        <w:spacing w:after="150" w:line="240" w:lineRule="auto"/>
        <w:rPr>
          <w:rFonts w:ascii="Arial" w:eastAsia="Times New Roman" w:hAnsi="Arial" w:cs="Arial"/>
          <w:color w:val="000000"/>
          <w:sz w:val="21"/>
          <w:szCs w:val="21"/>
          <w:lang w:eastAsia="ru-RU"/>
        </w:rPr>
      </w:pPr>
      <w:r w:rsidRPr="006563DB">
        <w:rPr>
          <w:rFonts w:ascii="Arial" w:eastAsia="Times New Roman" w:hAnsi="Arial" w:cs="Arial"/>
          <w:color w:val="000000"/>
          <w:sz w:val="21"/>
          <w:szCs w:val="21"/>
          <w:lang w:eastAsia="ru-RU"/>
        </w:rPr>
        <w:t>-вид и массовая доля (процентное содержание) натурального и химического сырья в материале верха и подкладки изделия</w:t>
      </w:r>
    </w:p>
    <w:p w14:paraId="64E136D9" w14:textId="77777777" w:rsidR="006563DB" w:rsidRPr="006563DB" w:rsidRDefault="006563DB" w:rsidP="006563DB">
      <w:pPr>
        <w:shd w:val="clear" w:color="auto" w:fill="FFFFFF"/>
        <w:spacing w:after="150" w:line="240" w:lineRule="auto"/>
        <w:rPr>
          <w:rFonts w:ascii="Arial" w:eastAsia="Times New Roman" w:hAnsi="Arial" w:cs="Arial"/>
          <w:color w:val="000000"/>
          <w:sz w:val="21"/>
          <w:szCs w:val="21"/>
          <w:lang w:eastAsia="ru-RU"/>
        </w:rPr>
      </w:pPr>
      <w:r w:rsidRPr="006563DB">
        <w:rPr>
          <w:rFonts w:ascii="Arial" w:eastAsia="Times New Roman" w:hAnsi="Arial" w:cs="Arial"/>
          <w:color w:val="000000"/>
          <w:sz w:val="21"/>
          <w:szCs w:val="21"/>
          <w:lang w:eastAsia="ru-RU"/>
        </w:rPr>
        <w:t>-размер изделия в соответствии с типовой размерной шкалой</w:t>
      </w:r>
    </w:p>
    <w:p w14:paraId="2F020D9B" w14:textId="77777777" w:rsidR="006563DB" w:rsidRPr="006563DB" w:rsidRDefault="006563DB" w:rsidP="006563DB">
      <w:pPr>
        <w:shd w:val="clear" w:color="auto" w:fill="FFFFFF"/>
        <w:spacing w:after="150" w:line="240" w:lineRule="auto"/>
        <w:rPr>
          <w:rFonts w:ascii="Arial" w:eastAsia="Times New Roman" w:hAnsi="Arial" w:cs="Arial"/>
          <w:color w:val="000000"/>
          <w:sz w:val="21"/>
          <w:szCs w:val="21"/>
          <w:lang w:eastAsia="ru-RU"/>
        </w:rPr>
      </w:pPr>
      <w:r w:rsidRPr="006563DB">
        <w:rPr>
          <w:rFonts w:ascii="Arial" w:eastAsia="Times New Roman" w:hAnsi="Arial" w:cs="Arial"/>
          <w:color w:val="000000"/>
          <w:sz w:val="21"/>
          <w:szCs w:val="21"/>
          <w:lang w:eastAsia="ru-RU"/>
        </w:rPr>
        <w:t>-символ по уходу за изделием или инструкция по особенностям ухода за изделием в процессе эксплуатации.</w:t>
      </w:r>
    </w:p>
    <w:p w14:paraId="7CD0C6ED" w14:textId="77777777" w:rsidR="006563DB" w:rsidRPr="006563DB" w:rsidRDefault="006563DB" w:rsidP="006563DB">
      <w:pPr>
        <w:shd w:val="clear" w:color="auto" w:fill="FFFFFF"/>
        <w:spacing w:after="150" w:line="240" w:lineRule="auto"/>
        <w:rPr>
          <w:rFonts w:ascii="Arial" w:eastAsia="Times New Roman" w:hAnsi="Arial" w:cs="Arial"/>
          <w:color w:val="000000"/>
          <w:sz w:val="21"/>
          <w:szCs w:val="21"/>
          <w:lang w:eastAsia="ru-RU"/>
        </w:rPr>
      </w:pPr>
      <w:r w:rsidRPr="006563DB">
        <w:rPr>
          <w:rFonts w:ascii="Arial" w:eastAsia="Times New Roman" w:hAnsi="Arial" w:cs="Arial"/>
          <w:color w:val="000000"/>
          <w:sz w:val="21"/>
          <w:szCs w:val="21"/>
          <w:lang w:eastAsia="ru-RU"/>
        </w:rPr>
        <w:t>Вся информация должна быть представлена на русском языке.</w:t>
      </w:r>
    </w:p>
    <w:p w14:paraId="706C6735" w14:textId="77777777" w:rsidR="006563DB" w:rsidRPr="006563DB" w:rsidRDefault="006563DB" w:rsidP="006563DB">
      <w:pPr>
        <w:shd w:val="clear" w:color="auto" w:fill="FFFFFF"/>
        <w:spacing w:after="150" w:line="240" w:lineRule="auto"/>
        <w:rPr>
          <w:rFonts w:ascii="Arial" w:eastAsia="Times New Roman" w:hAnsi="Arial" w:cs="Arial"/>
          <w:color w:val="000000"/>
          <w:sz w:val="21"/>
          <w:szCs w:val="21"/>
          <w:lang w:eastAsia="ru-RU"/>
        </w:rPr>
      </w:pPr>
      <w:r w:rsidRPr="006563DB">
        <w:rPr>
          <w:rFonts w:ascii="Arial" w:eastAsia="Times New Roman" w:hAnsi="Arial" w:cs="Arial"/>
          <w:color w:val="000000"/>
          <w:sz w:val="21"/>
          <w:szCs w:val="21"/>
          <w:lang w:eastAsia="ru-RU"/>
        </w:rPr>
        <w:t>Обувь предназначена для защиты ног от неблагоприятных условий внешней среды: холода, загрязнений, различных повреждений. Главное требование к ней — полное соответствие размерам и форме стопы.</w:t>
      </w:r>
    </w:p>
    <w:p w14:paraId="09C058DD" w14:textId="77777777" w:rsidR="006563DB" w:rsidRPr="006563DB" w:rsidRDefault="006563DB" w:rsidP="006563DB">
      <w:pPr>
        <w:shd w:val="clear" w:color="auto" w:fill="FFFFFF"/>
        <w:spacing w:after="150" w:line="240" w:lineRule="auto"/>
        <w:rPr>
          <w:rFonts w:ascii="Arial" w:eastAsia="Times New Roman" w:hAnsi="Arial" w:cs="Arial"/>
          <w:color w:val="000000"/>
          <w:sz w:val="21"/>
          <w:szCs w:val="21"/>
          <w:lang w:eastAsia="ru-RU"/>
        </w:rPr>
      </w:pPr>
      <w:r w:rsidRPr="006563DB">
        <w:rPr>
          <w:rFonts w:ascii="Arial" w:eastAsia="Times New Roman" w:hAnsi="Arial" w:cs="Arial"/>
          <w:color w:val="000000"/>
          <w:sz w:val="21"/>
          <w:szCs w:val="21"/>
          <w:lang w:eastAsia="ru-RU"/>
        </w:rPr>
        <w:t>Обувь для ребенка должна быть мягкой, легкой, иметь эластичную подошву с невысоким каблуком. Любая обувь должна быть достаточно просторной в области пальцев. Задник должен плотно удерживать пятку, чтобы она не двигалась кзади и кнаружи и не скользила к носку. Если обувь подобрана правильно – это позволяет ребенку свободно двигать пальцами. Ноги у детей быстро растут. Обувь, из которой они выросли, сдавливая стопу, нарушает в ней кровообращение. В связи с этим необходимо постоянно следить, не сдавливают ли ботинки или туфли стопу ребенка. Большая обувь, купленная на вырост, так же вредна, как и тесная. К тому же она часто служит причиной потертостей.</w:t>
      </w:r>
    </w:p>
    <w:p w14:paraId="331DCC76" w14:textId="77777777" w:rsidR="006563DB" w:rsidRPr="006563DB" w:rsidRDefault="006563DB" w:rsidP="006563DB">
      <w:pPr>
        <w:shd w:val="clear" w:color="auto" w:fill="FFFFFF"/>
        <w:spacing w:after="150" w:line="240" w:lineRule="auto"/>
        <w:rPr>
          <w:rFonts w:ascii="Arial" w:eastAsia="Times New Roman" w:hAnsi="Arial" w:cs="Arial"/>
          <w:color w:val="000000"/>
          <w:sz w:val="21"/>
          <w:szCs w:val="21"/>
          <w:lang w:eastAsia="ru-RU"/>
        </w:rPr>
      </w:pPr>
      <w:r w:rsidRPr="006563DB">
        <w:rPr>
          <w:rFonts w:ascii="Arial" w:eastAsia="Times New Roman" w:hAnsi="Arial" w:cs="Arial"/>
          <w:color w:val="000000"/>
          <w:sz w:val="21"/>
          <w:szCs w:val="21"/>
          <w:lang w:eastAsia="ru-RU"/>
        </w:rPr>
        <w:t>Безопасность обуви оценивают устойчивостью окраски применяемых материалов к сухому и мокрому трению и воздействию пота, а также концентрацией выделяющихся вредных веществ.</w:t>
      </w:r>
    </w:p>
    <w:p w14:paraId="19398ADC" w14:textId="77777777" w:rsidR="006563DB" w:rsidRPr="006563DB" w:rsidRDefault="006563DB" w:rsidP="006563DB">
      <w:pPr>
        <w:shd w:val="clear" w:color="auto" w:fill="FFFFFF"/>
        <w:spacing w:after="150" w:line="240" w:lineRule="auto"/>
        <w:rPr>
          <w:rFonts w:ascii="Arial" w:eastAsia="Times New Roman" w:hAnsi="Arial" w:cs="Arial"/>
          <w:color w:val="000000"/>
          <w:sz w:val="21"/>
          <w:szCs w:val="21"/>
          <w:lang w:eastAsia="ru-RU"/>
        </w:rPr>
      </w:pPr>
      <w:r w:rsidRPr="006563DB">
        <w:rPr>
          <w:rFonts w:ascii="Arial" w:eastAsia="Times New Roman" w:hAnsi="Arial" w:cs="Arial"/>
          <w:color w:val="000000"/>
          <w:sz w:val="21"/>
          <w:szCs w:val="21"/>
          <w:lang w:eastAsia="ru-RU"/>
        </w:rPr>
        <w:t>В обуви не допускается подкладка из следующих материалов:</w:t>
      </w:r>
    </w:p>
    <w:p w14:paraId="4F90D20B" w14:textId="77777777" w:rsidR="006563DB" w:rsidRPr="006563DB" w:rsidRDefault="006563DB" w:rsidP="006563DB">
      <w:pPr>
        <w:shd w:val="clear" w:color="auto" w:fill="FFFFFF"/>
        <w:spacing w:after="150" w:line="240" w:lineRule="auto"/>
        <w:rPr>
          <w:rFonts w:ascii="Arial" w:eastAsia="Times New Roman" w:hAnsi="Arial" w:cs="Arial"/>
          <w:color w:val="000000"/>
          <w:sz w:val="21"/>
          <w:szCs w:val="21"/>
          <w:lang w:eastAsia="ru-RU"/>
        </w:rPr>
      </w:pPr>
      <w:r w:rsidRPr="006563DB">
        <w:rPr>
          <w:rFonts w:ascii="Arial" w:eastAsia="Times New Roman" w:hAnsi="Arial" w:cs="Arial"/>
          <w:color w:val="000000"/>
          <w:sz w:val="21"/>
          <w:szCs w:val="21"/>
          <w:lang w:eastAsia="ru-RU"/>
        </w:rPr>
        <w:t>- из искусственных и (или) синтетических материалов в закрытой обуви всех половозрастных групп;</w:t>
      </w:r>
    </w:p>
    <w:p w14:paraId="01D6CBB6" w14:textId="77777777" w:rsidR="006563DB" w:rsidRPr="006563DB" w:rsidRDefault="006563DB" w:rsidP="006563DB">
      <w:pPr>
        <w:shd w:val="clear" w:color="auto" w:fill="FFFFFF"/>
        <w:spacing w:after="150" w:line="240" w:lineRule="auto"/>
        <w:rPr>
          <w:rFonts w:ascii="Arial" w:eastAsia="Times New Roman" w:hAnsi="Arial" w:cs="Arial"/>
          <w:color w:val="000000"/>
          <w:sz w:val="21"/>
          <w:szCs w:val="21"/>
          <w:lang w:eastAsia="ru-RU"/>
        </w:rPr>
      </w:pPr>
      <w:r w:rsidRPr="006563DB">
        <w:rPr>
          <w:rFonts w:ascii="Arial" w:eastAsia="Times New Roman" w:hAnsi="Arial" w:cs="Arial"/>
          <w:color w:val="000000"/>
          <w:sz w:val="21"/>
          <w:szCs w:val="21"/>
          <w:lang w:eastAsia="ru-RU"/>
        </w:rPr>
        <w:t xml:space="preserve">- из искусственных и (или) синтетических материалов в открытой обуви для детей ясельного возраста и </w:t>
      </w:r>
      <w:proofErr w:type="spellStart"/>
      <w:r w:rsidRPr="006563DB">
        <w:rPr>
          <w:rFonts w:ascii="Arial" w:eastAsia="Times New Roman" w:hAnsi="Arial" w:cs="Arial"/>
          <w:color w:val="000000"/>
          <w:sz w:val="21"/>
          <w:szCs w:val="21"/>
          <w:lang w:eastAsia="ru-RU"/>
        </w:rPr>
        <w:t>малодетской</w:t>
      </w:r>
      <w:proofErr w:type="spellEnd"/>
      <w:r w:rsidRPr="006563DB">
        <w:rPr>
          <w:rFonts w:ascii="Arial" w:eastAsia="Times New Roman" w:hAnsi="Arial" w:cs="Arial"/>
          <w:color w:val="000000"/>
          <w:sz w:val="21"/>
          <w:szCs w:val="21"/>
          <w:lang w:eastAsia="ru-RU"/>
        </w:rPr>
        <w:t xml:space="preserve"> обуви;</w:t>
      </w:r>
    </w:p>
    <w:p w14:paraId="2851C52F" w14:textId="77777777" w:rsidR="006563DB" w:rsidRPr="006563DB" w:rsidRDefault="006563DB" w:rsidP="006563DB">
      <w:pPr>
        <w:shd w:val="clear" w:color="auto" w:fill="FFFFFF"/>
        <w:spacing w:after="150" w:line="240" w:lineRule="auto"/>
        <w:rPr>
          <w:rFonts w:ascii="Arial" w:eastAsia="Times New Roman" w:hAnsi="Arial" w:cs="Arial"/>
          <w:color w:val="000000"/>
          <w:sz w:val="21"/>
          <w:szCs w:val="21"/>
          <w:lang w:eastAsia="ru-RU"/>
        </w:rPr>
      </w:pPr>
      <w:r w:rsidRPr="006563DB">
        <w:rPr>
          <w:rFonts w:ascii="Arial" w:eastAsia="Times New Roman" w:hAnsi="Arial" w:cs="Arial"/>
          <w:color w:val="000000"/>
          <w:sz w:val="21"/>
          <w:szCs w:val="21"/>
          <w:lang w:eastAsia="ru-RU"/>
        </w:rPr>
        <w:t xml:space="preserve">- из текстильных материалов с вложением химических волокон более 20% для детей ясельного возраста и </w:t>
      </w:r>
      <w:proofErr w:type="spellStart"/>
      <w:r w:rsidRPr="006563DB">
        <w:rPr>
          <w:rFonts w:ascii="Arial" w:eastAsia="Times New Roman" w:hAnsi="Arial" w:cs="Arial"/>
          <w:color w:val="000000"/>
          <w:sz w:val="21"/>
          <w:szCs w:val="21"/>
          <w:lang w:eastAsia="ru-RU"/>
        </w:rPr>
        <w:t>малодетской</w:t>
      </w:r>
      <w:proofErr w:type="spellEnd"/>
      <w:r w:rsidRPr="006563DB">
        <w:rPr>
          <w:rFonts w:ascii="Arial" w:eastAsia="Times New Roman" w:hAnsi="Arial" w:cs="Arial"/>
          <w:color w:val="000000"/>
          <w:sz w:val="21"/>
          <w:szCs w:val="21"/>
          <w:lang w:eastAsia="ru-RU"/>
        </w:rPr>
        <w:t xml:space="preserve"> обуви;</w:t>
      </w:r>
    </w:p>
    <w:p w14:paraId="64065B2A" w14:textId="77777777" w:rsidR="006563DB" w:rsidRPr="006563DB" w:rsidRDefault="006563DB" w:rsidP="006563DB">
      <w:pPr>
        <w:shd w:val="clear" w:color="auto" w:fill="FFFFFF"/>
        <w:spacing w:after="150" w:line="240" w:lineRule="auto"/>
        <w:rPr>
          <w:rFonts w:ascii="Arial" w:eastAsia="Times New Roman" w:hAnsi="Arial" w:cs="Arial"/>
          <w:color w:val="000000"/>
          <w:sz w:val="21"/>
          <w:szCs w:val="21"/>
          <w:lang w:eastAsia="ru-RU"/>
        </w:rPr>
      </w:pPr>
      <w:r w:rsidRPr="006563DB">
        <w:rPr>
          <w:rFonts w:ascii="Arial" w:eastAsia="Times New Roman" w:hAnsi="Arial" w:cs="Arial"/>
          <w:color w:val="000000"/>
          <w:sz w:val="21"/>
          <w:szCs w:val="21"/>
          <w:lang w:eastAsia="ru-RU"/>
        </w:rPr>
        <w:lastRenderedPageBreak/>
        <w:t>- из искусственного меха и байки в зимней обуви для детей ясельного возраста.</w:t>
      </w:r>
    </w:p>
    <w:p w14:paraId="62E448DA" w14:textId="77777777" w:rsidR="006563DB" w:rsidRPr="006563DB" w:rsidRDefault="006563DB" w:rsidP="006563DB">
      <w:pPr>
        <w:shd w:val="clear" w:color="auto" w:fill="FFFFFF"/>
        <w:spacing w:after="150" w:line="240" w:lineRule="auto"/>
        <w:rPr>
          <w:rFonts w:ascii="Arial" w:eastAsia="Times New Roman" w:hAnsi="Arial" w:cs="Arial"/>
          <w:color w:val="000000"/>
          <w:sz w:val="21"/>
          <w:szCs w:val="21"/>
          <w:lang w:eastAsia="ru-RU"/>
        </w:rPr>
      </w:pPr>
      <w:r w:rsidRPr="006563DB">
        <w:rPr>
          <w:rFonts w:ascii="Arial" w:eastAsia="Times New Roman" w:hAnsi="Arial" w:cs="Arial"/>
          <w:color w:val="000000"/>
          <w:sz w:val="21"/>
          <w:szCs w:val="21"/>
          <w:lang w:eastAsia="ru-RU"/>
        </w:rPr>
        <w:t>В обуви не допускается вкладная стелька из следующих материалов:</w:t>
      </w:r>
    </w:p>
    <w:p w14:paraId="6ACBB0EE" w14:textId="77777777" w:rsidR="006563DB" w:rsidRPr="006563DB" w:rsidRDefault="006563DB" w:rsidP="006563DB">
      <w:pPr>
        <w:shd w:val="clear" w:color="auto" w:fill="FFFFFF"/>
        <w:spacing w:after="150" w:line="240" w:lineRule="auto"/>
        <w:rPr>
          <w:rFonts w:ascii="Arial" w:eastAsia="Times New Roman" w:hAnsi="Arial" w:cs="Arial"/>
          <w:color w:val="000000"/>
          <w:sz w:val="21"/>
          <w:szCs w:val="21"/>
          <w:lang w:eastAsia="ru-RU"/>
        </w:rPr>
      </w:pPr>
      <w:r w:rsidRPr="006563DB">
        <w:rPr>
          <w:rFonts w:ascii="Arial" w:eastAsia="Times New Roman" w:hAnsi="Arial" w:cs="Arial"/>
          <w:color w:val="000000"/>
          <w:sz w:val="21"/>
          <w:szCs w:val="21"/>
          <w:lang w:eastAsia="ru-RU"/>
        </w:rPr>
        <w:t xml:space="preserve">- из искусственных и (или) синтетических материалов в обуви для детей ясельного возраста и </w:t>
      </w:r>
      <w:proofErr w:type="spellStart"/>
      <w:r w:rsidRPr="006563DB">
        <w:rPr>
          <w:rFonts w:ascii="Arial" w:eastAsia="Times New Roman" w:hAnsi="Arial" w:cs="Arial"/>
          <w:color w:val="000000"/>
          <w:sz w:val="21"/>
          <w:szCs w:val="21"/>
          <w:lang w:eastAsia="ru-RU"/>
        </w:rPr>
        <w:t>малодетской</w:t>
      </w:r>
      <w:proofErr w:type="spellEnd"/>
      <w:r w:rsidRPr="006563DB">
        <w:rPr>
          <w:rFonts w:ascii="Arial" w:eastAsia="Times New Roman" w:hAnsi="Arial" w:cs="Arial"/>
          <w:color w:val="000000"/>
          <w:sz w:val="21"/>
          <w:szCs w:val="21"/>
          <w:lang w:eastAsia="ru-RU"/>
        </w:rPr>
        <w:t xml:space="preserve"> обуви;</w:t>
      </w:r>
    </w:p>
    <w:p w14:paraId="234F7D38" w14:textId="77777777" w:rsidR="006563DB" w:rsidRPr="006563DB" w:rsidRDefault="006563DB" w:rsidP="006563DB">
      <w:pPr>
        <w:shd w:val="clear" w:color="auto" w:fill="FFFFFF"/>
        <w:spacing w:after="150" w:line="240" w:lineRule="auto"/>
        <w:rPr>
          <w:rFonts w:ascii="Arial" w:eastAsia="Times New Roman" w:hAnsi="Arial" w:cs="Arial"/>
          <w:color w:val="000000"/>
          <w:sz w:val="21"/>
          <w:szCs w:val="21"/>
          <w:lang w:eastAsia="ru-RU"/>
        </w:rPr>
      </w:pPr>
      <w:r w:rsidRPr="006563DB">
        <w:rPr>
          <w:rFonts w:ascii="Arial" w:eastAsia="Times New Roman" w:hAnsi="Arial" w:cs="Arial"/>
          <w:color w:val="000000"/>
          <w:sz w:val="21"/>
          <w:szCs w:val="21"/>
          <w:lang w:eastAsia="ru-RU"/>
        </w:rPr>
        <w:t xml:space="preserve">- из текстильных материалов с вложением химических волокон более 20% для детей ясельного возраста и </w:t>
      </w:r>
      <w:proofErr w:type="spellStart"/>
      <w:r w:rsidRPr="006563DB">
        <w:rPr>
          <w:rFonts w:ascii="Arial" w:eastAsia="Times New Roman" w:hAnsi="Arial" w:cs="Arial"/>
          <w:color w:val="000000"/>
          <w:sz w:val="21"/>
          <w:szCs w:val="21"/>
          <w:lang w:eastAsia="ru-RU"/>
        </w:rPr>
        <w:t>малодетской</w:t>
      </w:r>
      <w:proofErr w:type="spellEnd"/>
      <w:r w:rsidRPr="006563DB">
        <w:rPr>
          <w:rFonts w:ascii="Arial" w:eastAsia="Times New Roman" w:hAnsi="Arial" w:cs="Arial"/>
          <w:color w:val="000000"/>
          <w:sz w:val="21"/>
          <w:szCs w:val="21"/>
          <w:lang w:eastAsia="ru-RU"/>
        </w:rPr>
        <w:t xml:space="preserve"> обуви.</w:t>
      </w:r>
    </w:p>
    <w:p w14:paraId="3B839068" w14:textId="77777777" w:rsidR="006563DB" w:rsidRPr="006563DB" w:rsidRDefault="006563DB" w:rsidP="006563DB">
      <w:pPr>
        <w:shd w:val="clear" w:color="auto" w:fill="FFFFFF"/>
        <w:spacing w:after="150" w:line="240" w:lineRule="auto"/>
        <w:rPr>
          <w:rFonts w:ascii="Arial" w:eastAsia="Times New Roman" w:hAnsi="Arial" w:cs="Arial"/>
          <w:color w:val="000000"/>
          <w:sz w:val="21"/>
          <w:szCs w:val="21"/>
          <w:lang w:eastAsia="ru-RU"/>
        </w:rPr>
      </w:pPr>
      <w:r w:rsidRPr="006563DB">
        <w:rPr>
          <w:rFonts w:ascii="Arial" w:eastAsia="Times New Roman" w:hAnsi="Arial" w:cs="Arial"/>
          <w:color w:val="000000"/>
          <w:sz w:val="21"/>
          <w:szCs w:val="21"/>
          <w:lang w:eastAsia="ru-RU"/>
        </w:rPr>
        <w:t>В обуви для детей ясельного возраста в качестве материала верха не допускается применять искусственные и (или) синтетические материалы, кроме летней и весенне-осенней обуви с подкладкой из натуральных материалов.</w:t>
      </w:r>
    </w:p>
    <w:p w14:paraId="4147AF10" w14:textId="77777777" w:rsidR="006563DB" w:rsidRPr="006563DB" w:rsidRDefault="006563DB" w:rsidP="006563DB">
      <w:pPr>
        <w:shd w:val="clear" w:color="auto" w:fill="FFFFFF"/>
        <w:spacing w:after="150" w:line="240" w:lineRule="auto"/>
        <w:rPr>
          <w:rFonts w:ascii="Arial" w:eastAsia="Times New Roman" w:hAnsi="Arial" w:cs="Arial"/>
          <w:color w:val="000000"/>
          <w:sz w:val="21"/>
          <w:szCs w:val="21"/>
          <w:lang w:eastAsia="ru-RU"/>
        </w:rPr>
      </w:pPr>
      <w:r w:rsidRPr="006563DB">
        <w:rPr>
          <w:rFonts w:ascii="Arial" w:eastAsia="Times New Roman" w:hAnsi="Arial" w:cs="Arial"/>
          <w:color w:val="000000"/>
          <w:sz w:val="21"/>
          <w:szCs w:val="21"/>
          <w:lang w:eastAsia="ru-RU"/>
        </w:rPr>
        <w:t>Обувь должна быть изготовлена из натуральных материалов. Обувь, выполненная из кожзаменителя, должна иметь внутреннюю поверхность и стельку только из натуральных тканей.</w:t>
      </w:r>
    </w:p>
    <w:p w14:paraId="7613C503" w14:textId="77777777" w:rsidR="006563DB" w:rsidRPr="006563DB" w:rsidRDefault="006563DB" w:rsidP="006563DB">
      <w:pPr>
        <w:shd w:val="clear" w:color="auto" w:fill="FFFFFF"/>
        <w:spacing w:after="150" w:line="240" w:lineRule="auto"/>
        <w:rPr>
          <w:rFonts w:ascii="Arial" w:eastAsia="Times New Roman" w:hAnsi="Arial" w:cs="Arial"/>
          <w:color w:val="000000"/>
          <w:sz w:val="21"/>
          <w:szCs w:val="21"/>
          <w:lang w:eastAsia="ru-RU"/>
        </w:rPr>
      </w:pPr>
      <w:r w:rsidRPr="006563DB">
        <w:rPr>
          <w:rFonts w:ascii="Arial" w:eastAsia="Times New Roman" w:hAnsi="Arial" w:cs="Arial"/>
          <w:color w:val="000000"/>
          <w:sz w:val="21"/>
          <w:szCs w:val="21"/>
          <w:lang w:eastAsia="ru-RU"/>
        </w:rPr>
        <w:t>Не допускается открытая пяточная часть для детей в возрасте до 3 лет; нефиксированная пяточная часть для детей в возрасте от 3 до 7 лет, кроме обуви, предназначенной для кратковременной носки.</w:t>
      </w:r>
    </w:p>
    <w:p w14:paraId="6F79F9E0" w14:textId="77777777" w:rsidR="006563DB" w:rsidRPr="006563DB" w:rsidRDefault="006563DB" w:rsidP="006563DB">
      <w:pPr>
        <w:shd w:val="clear" w:color="auto" w:fill="FFFFFF"/>
        <w:spacing w:after="150" w:line="240" w:lineRule="auto"/>
        <w:rPr>
          <w:rFonts w:ascii="Arial" w:eastAsia="Times New Roman" w:hAnsi="Arial" w:cs="Arial"/>
          <w:color w:val="000000"/>
          <w:sz w:val="21"/>
          <w:szCs w:val="21"/>
          <w:lang w:eastAsia="ru-RU"/>
        </w:rPr>
      </w:pPr>
      <w:r w:rsidRPr="006563DB">
        <w:rPr>
          <w:rFonts w:ascii="Arial" w:eastAsia="Times New Roman" w:hAnsi="Arial" w:cs="Arial"/>
          <w:color w:val="000000"/>
          <w:sz w:val="21"/>
          <w:szCs w:val="21"/>
          <w:lang w:eastAsia="ru-RU"/>
        </w:rPr>
        <w:t>Определите необходимый размер обуви для ребенка, измерив сантиметром длину подошвы ребенка. Правильно подобранной обувью считается обувь, когда расстояние от конца большого пальца до внутренней поверхности ботинок или туфель составляет 0,5 – 1 см.</w:t>
      </w:r>
    </w:p>
    <w:p w14:paraId="3573F4E5" w14:textId="77777777" w:rsidR="006563DB" w:rsidRPr="006563DB" w:rsidRDefault="006563DB" w:rsidP="006563DB">
      <w:pPr>
        <w:shd w:val="clear" w:color="auto" w:fill="FFFFFF"/>
        <w:spacing w:after="150" w:line="240" w:lineRule="auto"/>
        <w:rPr>
          <w:rFonts w:ascii="Arial" w:eastAsia="Times New Roman" w:hAnsi="Arial" w:cs="Arial"/>
          <w:color w:val="000000"/>
          <w:sz w:val="21"/>
          <w:szCs w:val="21"/>
          <w:lang w:eastAsia="ru-RU"/>
        </w:rPr>
      </w:pPr>
      <w:r w:rsidRPr="006563DB">
        <w:rPr>
          <w:rFonts w:ascii="Arial" w:eastAsia="Times New Roman" w:hAnsi="Arial" w:cs="Arial"/>
          <w:color w:val="000000"/>
          <w:sz w:val="21"/>
          <w:szCs w:val="21"/>
          <w:lang w:eastAsia="ru-RU"/>
        </w:rPr>
        <w:t>Выбирая обувь ребенку, необходимо примерять ее на обе ноги. При этом ребенок должен не сидеть, а стоять, тогда на стопу будет падать нагрузка от всей массы тела.</w:t>
      </w:r>
    </w:p>
    <w:p w14:paraId="3C86CC09" w14:textId="77777777" w:rsidR="006563DB" w:rsidRPr="006563DB" w:rsidRDefault="006563DB" w:rsidP="006563DB">
      <w:pPr>
        <w:shd w:val="clear" w:color="auto" w:fill="FFFFFF"/>
        <w:spacing w:after="150" w:line="240" w:lineRule="auto"/>
        <w:rPr>
          <w:rFonts w:ascii="Arial" w:eastAsia="Times New Roman" w:hAnsi="Arial" w:cs="Arial"/>
          <w:color w:val="000000"/>
          <w:sz w:val="21"/>
          <w:szCs w:val="21"/>
          <w:lang w:eastAsia="ru-RU"/>
        </w:rPr>
      </w:pPr>
      <w:r w:rsidRPr="006563DB">
        <w:rPr>
          <w:rFonts w:ascii="Arial" w:eastAsia="Times New Roman" w:hAnsi="Arial" w:cs="Arial"/>
          <w:color w:val="000000"/>
          <w:sz w:val="21"/>
          <w:szCs w:val="21"/>
          <w:lang w:eastAsia="ru-RU"/>
        </w:rPr>
        <w:t>При выборе обуви для зимы следует отдавать предпочтение обуви из фетра, сукна, можно использовать утепленные ботинки или сапожки.</w:t>
      </w:r>
    </w:p>
    <w:p w14:paraId="1A4E3CC1" w14:textId="77777777" w:rsidR="006563DB" w:rsidRPr="006563DB" w:rsidRDefault="006563DB" w:rsidP="006563DB">
      <w:pPr>
        <w:shd w:val="clear" w:color="auto" w:fill="FFFFFF"/>
        <w:spacing w:after="150" w:line="240" w:lineRule="auto"/>
        <w:rPr>
          <w:rFonts w:ascii="Arial" w:eastAsia="Times New Roman" w:hAnsi="Arial" w:cs="Arial"/>
          <w:color w:val="000000"/>
          <w:sz w:val="21"/>
          <w:szCs w:val="21"/>
          <w:lang w:eastAsia="ru-RU"/>
        </w:rPr>
      </w:pPr>
      <w:r w:rsidRPr="006563DB">
        <w:rPr>
          <w:rFonts w:ascii="Arial" w:eastAsia="Times New Roman" w:hAnsi="Arial" w:cs="Arial"/>
          <w:color w:val="000000"/>
          <w:sz w:val="21"/>
          <w:szCs w:val="21"/>
          <w:lang w:eastAsia="ru-RU"/>
        </w:rPr>
        <w:t>В качестве летней обуви для детей целесообразно приобретать туфли, сандалии, босоножки, изготавливаемые из кожаных или текстильных материалов. Чтобы ноги ребенка не перегревались, верх летних туфель должен быть ажурным, это обеспечит циркуляцию воздуха и предохранит стопу от перегревания.</w:t>
      </w:r>
    </w:p>
    <w:p w14:paraId="0B059EAE" w14:textId="77777777" w:rsidR="00CD5193" w:rsidRDefault="00CD5193"/>
    <w:sectPr w:rsidR="00CD5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DB"/>
    <w:rsid w:val="006563DB"/>
    <w:rsid w:val="00CD5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B77E"/>
  <w15:chartTrackingRefBased/>
  <w15:docId w15:val="{07867ECA-6CA7-459C-A25A-FB8F48D3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526587">
      <w:bodyDiv w:val="1"/>
      <w:marLeft w:val="0"/>
      <w:marRight w:val="0"/>
      <w:marTop w:val="0"/>
      <w:marBottom w:val="0"/>
      <w:divBdr>
        <w:top w:val="none" w:sz="0" w:space="0" w:color="auto"/>
        <w:left w:val="none" w:sz="0" w:space="0" w:color="auto"/>
        <w:bottom w:val="none" w:sz="0" w:space="0" w:color="auto"/>
        <w:right w:val="none" w:sz="0" w:space="0" w:color="auto"/>
      </w:divBdr>
      <w:divsChild>
        <w:div w:id="1424373421">
          <w:marLeft w:val="300"/>
          <w:marRight w:val="0"/>
          <w:marTop w:val="0"/>
          <w:marBottom w:val="0"/>
          <w:divBdr>
            <w:top w:val="none" w:sz="0" w:space="0" w:color="auto"/>
            <w:left w:val="none" w:sz="0" w:space="0" w:color="auto"/>
            <w:bottom w:val="none" w:sz="0" w:space="0" w:color="auto"/>
            <w:right w:val="none" w:sz="0" w:space="0" w:color="auto"/>
          </w:divBdr>
          <w:divsChild>
            <w:div w:id="1734544690">
              <w:marLeft w:val="0"/>
              <w:marRight w:val="0"/>
              <w:marTop w:val="0"/>
              <w:marBottom w:val="0"/>
              <w:divBdr>
                <w:top w:val="none" w:sz="0" w:space="0" w:color="auto"/>
                <w:left w:val="none" w:sz="0" w:space="0" w:color="auto"/>
                <w:bottom w:val="none" w:sz="0" w:space="0" w:color="auto"/>
                <w:right w:val="none" w:sz="0" w:space="0" w:color="auto"/>
              </w:divBdr>
              <w:divsChild>
                <w:div w:id="166030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3865</Characters>
  <Application>Microsoft Office Word</Application>
  <DocSecurity>0</DocSecurity>
  <Lines>32</Lines>
  <Paragraphs>9</Paragraphs>
  <ScaleCrop>false</ScaleCrop>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1</cp:revision>
  <dcterms:created xsi:type="dcterms:W3CDTF">2020-07-10T09:50:00Z</dcterms:created>
  <dcterms:modified xsi:type="dcterms:W3CDTF">2020-07-10T09:51:00Z</dcterms:modified>
</cp:coreProperties>
</file>